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FE" w:rsidRPr="002B24FE" w:rsidRDefault="002B24FE" w:rsidP="002B24FE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2B24FE">
        <w:rPr>
          <w:rFonts w:asciiTheme="majorBidi" w:hAnsiTheme="majorBidi" w:cstheme="majorBidi"/>
          <w:sz w:val="28"/>
          <w:cs/>
        </w:rPr>
        <w:t>ใบความรู้ที่ 3</w:t>
      </w:r>
    </w:p>
    <w:p w:rsidR="002B24FE" w:rsidRPr="002B24FE" w:rsidRDefault="002B24FE" w:rsidP="002B24FE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2B24FE">
        <w:rPr>
          <w:rFonts w:asciiTheme="majorBidi" w:hAnsiTheme="majorBidi" w:cstheme="majorBidi"/>
          <w:sz w:val="28"/>
          <w:cs/>
        </w:rPr>
        <w:t>การผลิตสื่อ</w:t>
      </w:r>
    </w:p>
    <w:p w:rsidR="002B24FE" w:rsidRPr="002B24FE" w:rsidRDefault="002B24FE" w:rsidP="002B24FE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2B24FE">
        <w:rPr>
          <w:rFonts w:asciiTheme="majorBidi" w:hAnsiTheme="majorBidi" w:cstheme="majorBidi"/>
          <w:b/>
          <w:bCs/>
          <w:sz w:val="28"/>
          <w:cs/>
        </w:rPr>
        <w:t>หน้าต่างเริ่มต้นของโปรแกรม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B24FE" w:rsidRPr="002B24FE" w:rsidTr="002B24FE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bookmarkStart w:id="0" w:name="_GoBack"/>
            <w:r w:rsidRPr="002B24FE">
              <w:rPr>
                <w:rFonts w:asciiTheme="majorBidi" w:hAnsiTheme="majorBidi" w:cstheme="majorBidi"/>
                <w:sz w:val="28"/>
              </w:rPr>
              <w:t>    </w:t>
            </w:r>
            <w:r w:rsidRPr="002B24FE">
              <w:rPr>
                <w:rFonts w:asciiTheme="majorBidi" w:hAnsiTheme="majorBidi" w:cstheme="majorBidi"/>
                <w:sz w:val="28"/>
                <w:cs/>
              </w:rPr>
              <w:t>เมื่อเข้าสู่โปรแกรม</w:t>
            </w:r>
            <w:r w:rsidRPr="002B24FE">
              <w:rPr>
                <w:rFonts w:asciiTheme="majorBidi" w:hAnsiTheme="majorBidi" w:cstheme="majorBidi"/>
                <w:sz w:val="28"/>
              </w:rPr>
              <w:t> Adobe In Design </w:t>
            </w:r>
            <w:r w:rsidRPr="002B24FE">
              <w:rPr>
                <w:rFonts w:asciiTheme="majorBidi" w:hAnsiTheme="majorBidi" w:cstheme="majorBidi"/>
                <w:sz w:val="28"/>
                <w:cs/>
              </w:rPr>
              <w:t>จะปรากฎหน้าต่างเริ่มต้นโปรแกรม (</w:t>
            </w:r>
            <w:r w:rsidRPr="002B24FE">
              <w:rPr>
                <w:rFonts w:asciiTheme="majorBidi" w:hAnsiTheme="majorBidi" w:cstheme="majorBidi"/>
                <w:sz w:val="28"/>
              </w:rPr>
              <w:t> Welcome Screen )  </w:t>
            </w:r>
            <w:r w:rsidRPr="002B24FE">
              <w:rPr>
                <w:rFonts w:asciiTheme="majorBidi" w:hAnsiTheme="majorBidi" w:cstheme="majorBidi"/>
                <w:sz w:val="28"/>
                <w:cs/>
              </w:rPr>
              <w:t>เป็นสิ่งแรก หน้าต่างนี้ใช้สำหรับสร้างพื้นที่ใหม่ในการทำงาน ซึ่งประกอบด้วย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drawing>
                <wp:inline distT="0" distB="0" distL="0" distR="0">
                  <wp:extent cx="3810000" cy="2926080"/>
                  <wp:effectExtent l="0" t="0" r="0" b="7620"/>
                  <wp:docPr id="1" name="รูปภาพ 1" descr="https://sites.google.com/a/cvc-cha.ac.th/the-publishing/_/rsrc/1453305996033/hnatang-reim-tn-khxng-porkaerm/12607005_1731258457110260_677739540_n.jpg?height=307&amp;width=40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a/cvc-cha.ac.th/the-publishing/_/rsrc/1453305996033/hnatang-reim-tn-khxng-porkaerm/12607005_1731258457110260_677739540_n.jpg?height=307&amp;width=40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92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    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  <w:r w:rsidRPr="002B24FE">
              <w:rPr>
                <w:rFonts w:asciiTheme="majorBidi" w:hAnsiTheme="majorBidi" w:cstheme="majorBidi"/>
                <w:sz w:val="28"/>
              </w:rPr>
              <w:t> Open                  </w:t>
            </w:r>
            <w:r w:rsidRPr="002B24FE">
              <w:rPr>
                <w:rFonts w:asciiTheme="majorBidi" w:hAnsiTheme="majorBidi" w:cstheme="majorBidi"/>
                <w:sz w:val="28"/>
                <w:cs/>
              </w:rPr>
              <w:t>ใช้สำหรับเปิดไฟล์งานที่มีอยู่แล้ว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       Document           </w:t>
            </w:r>
            <w:r w:rsidRPr="002B24FE">
              <w:rPr>
                <w:rFonts w:asciiTheme="majorBidi" w:hAnsiTheme="majorBidi" w:cstheme="majorBidi"/>
                <w:sz w:val="28"/>
                <w:cs/>
              </w:rPr>
              <w:t>ใช้สำหรับสร้างไฟล์งานชิ้นใหม่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       Book                   </w:t>
            </w:r>
            <w:r w:rsidRPr="002B24FE">
              <w:rPr>
                <w:rFonts w:asciiTheme="majorBidi" w:hAnsiTheme="majorBidi" w:cstheme="majorBidi"/>
                <w:sz w:val="28"/>
                <w:cs/>
              </w:rPr>
              <w:t>ใช้สร้างไฟล์งานแบบ</w:t>
            </w:r>
            <w:r w:rsidRPr="002B24FE">
              <w:rPr>
                <w:rFonts w:asciiTheme="majorBidi" w:hAnsiTheme="majorBidi" w:cstheme="majorBidi"/>
                <w:sz w:val="28"/>
              </w:rPr>
              <w:t> Book </w:t>
            </w:r>
            <w:r w:rsidRPr="002B24FE">
              <w:rPr>
                <w:rFonts w:asciiTheme="majorBidi" w:hAnsiTheme="majorBidi" w:cstheme="majorBidi"/>
                <w:sz w:val="28"/>
                <w:cs/>
              </w:rPr>
              <w:t>เหมาะสำหรับเอกสารที่มีจำนวนหน้ามาก ๆ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       Library                 </w:t>
            </w:r>
            <w:r w:rsidRPr="002B24FE">
              <w:rPr>
                <w:rFonts w:asciiTheme="majorBidi" w:hAnsiTheme="majorBidi" w:cstheme="majorBidi"/>
                <w:sz w:val="28"/>
                <w:cs/>
              </w:rPr>
              <w:t>ใช้สร้างไฟล์</w:t>
            </w:r>
            <w:r w:rsidRPr="002B24FE">
              <w:rPr>
                <w:rFonts w:asciiTheme="majorBidi" w:hAnsiTheme="majorBidi" w:cstheme="majorBidi"/>
                <w:sz w:val="28"/>
              </w:rPr>
              <w:t> Library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       From Template     </w:t>
            </w:r>
            <w:r w:rsidRPr="002B24FE">
              <w:rPr>
                <w:rFonts w:asciiTheme="majorBidi" w:hAnsiTheme="majorBidi" w:cstheme="majorBidi"/>
                <w:sz w:val="28"/>
                <w:cs/>
              </w:rPr>
              <w:t>ใช้เปิดไฟล์เท</w:t>
            </w:r>
            <w:proofErr w:type="spellStart"/>
            <w:r w:rsidRPr="002B24FE">
              <w:rPr>
                <w:rFonts w:asciiTheme="majorBidi" w:hAnsiTheme="majorBidi" w:cstheme="majorBidi"/>
                <w:sz w:val="28"/>
                <w:cs/>
              </w:rPr>
              <w:t>็ม</w:t>
            </w:r>
            <w:proofErr w:type="spellEnd"/>
            <w:r w:rsidRPr="002B24FE">
              <w:rPr>
                <w:rFonts w:asciiTheme="majorBidi" w:hAnsiTheme="majorBidi" w:cstheme="majorBidi"/>
                <w:sz w:val="28"/>
                <w:cs/>
              </w:rPr>
              <w:t>เพลตขึ้นมาใช้งาน</w:t>
            </w:r>
          </w:p>
        </w:tc>
      </w:tr>
    </w:tbl>
    <w:bookmarkEnd w:id="0"/>
    <w:p w:rsidR="002B24FE" w:rsidRPr="002B24FE" w:rsidRDefault="002B24FE" w:rsidP="002B24FE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2B24FE">
        <w:rPr>
          <w:rFonts w:asciiTheme="majorBidi" w:hAnsiTheme="majorBidi" w:cstheme="majorBidi"/>
          <w:b/>
          <w:bCs/>
          <w:sz w:val="28"/>
          <w:cs/>
        </w:rPr>
        <w:t>การกำหนดค่าเริ่มต้น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B24FE" w:rsidRPr="002B24FE" w:rsidTr="002B24FE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หน่วยวัด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 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การกำหนดค่าเริ่มต้นหน่วยวัด มีวิธีปฏิบัติดังนี้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           1. 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คลิกที่เมนู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Edit- Preferences- Units &amp; Increments 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lastRenderedPageBreak/>
              <w:drawing>
                <wp:inline distT="0" distB="0" distL="0" distR="0">
                  <wp:extent cx="2941320" cy="3634740"/>
                  <wp:effectExtent l="0" t="0" r="0" b="3810"/>
                  <wp:docPr id="8" name="รูปภาพ 8" descr="https://sites.google.com/a/cvc-cha.ac.th/the-publishing/_/rsrc/1455087517558/kar-kahnd-kha-reim-tn-1/12714472_1738901109679328_855416198_n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a/cvc-cha.ac.th/the-publishing/_/rsrc/1455087517558/kar-kahnd-kha-reim-tn-1/12714472_1738901109679328_855416198_n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363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           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2.   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จะปรากฏกรอบดังนี้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 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drawing>
                <wp:inline distT="0" distB="0" distL="0" distR="0">
                  <wp:extent cx="3093720" cy="2926080"/>
                  <wp:effectExtent l="0" t="0" r="0" b="7620"/>
                  <wp:docPr id="7" name="รูปภาพ 7" descr="https://sites.google.com/a/cvc-cha.ac.th/the-publishing/_/rsrc/1455087652436/kar-kahnd-kha-reim-tn-1/12714426_1738901416345964_1125405042_n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a/cvc-cha.ac.th/the-publishing/_/rsrc/1455087652436/kar-kahnd-kha-reim-tn-1/12714426_1738901416345964_1125405042_n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292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     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  3.    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กำหนดค่าหน่วยวัดตามที่ต้องการ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lastRenderedPageBreak/>
              <w:t>4.     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คลิกที่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OK 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            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การกำหนดค่าเริ่มต้นของตัวอักษร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  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กำหนดค่าเริ่มต้นของตัวอักษรเป็นการกำหนดให้โปรแกรมแสดงแบบตัวอักษรที่เลือกไว้เสมอเมื่อเปิดโปรแกรมขึ้นมาใหม่ ซึ่งสามารถทำได้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2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        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วิธีที่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1 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คลิกที่เมนู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 Type – Font –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เลือกรูปแบบตัวอักษรที่ต้องการ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drawing>
                <wp:inline distT="0" distB="0" distL="0" distR="0">
                  <wp:extent cx="3314700" cy="3909060"/>
                  <wp:effectExtent l="0" t="0" r="0" b="0"/>
                  <wp:docPr id="6" name="รูปภาพ 6" descr="https://sites.google.com/a/cvc-cha.ac.th/the-publishing/_/rsrc/1455086979717/kar-kahnd-kha-reim-tn-1/12713950_1738900206346085_1113989099_n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a/cvc-cha.ac.th/the-publishing/_/rsrc/1455086979717/kar-kahnd-kha-reim-tn-1/12713950_1738900206346085_1113989099_n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390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                 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วิธีที่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2  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กำหนดที่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Option Bar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โดยจะต้องคลิกที่รูปเครื่องมือ 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( Type Tool )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ก่อน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drawing>
                <wp:inline distT="0" distB="0" distL="0" distR="0">
                  <wp:extent cx="2156460" cy="541020"/>
                  <wp:effectExtent l="0" t="0" r="0" b="0"/>
                  <wp:docPr id="5" name="รูปภาพ 5" descr="https://sites.google.com/a/cvc-cha.ac.th/the-publishing/_/rsrc/1455087260238/kar-kahnd-kha-reim-tn-1/12735803_1738900723012700_1237783305_n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a/cvc-cha.ac.th/the-publishing/_/rsrc/1455087260238/kar-kahnd-kha-reim-tn-1/12735803_1738900723012700_1237783305_n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4FE" w:rsidRPr="002B24FE" w:rsidRDefault="002B24FE" w:rsidP="002B24FE">
      <w:pPr>
        <w:spacing w:after="0" w:line="240" w:lineRule="auto"/>
        <w:rPr>
          <w:rFonts w:asciiTheme="majorBidi" w:hAnsiTheme="majorBidi" w:cstheme="majorBidi"/>
          <w:sz w:val="28"/>
        </w:rPr>
      </w:pPr>
      <w:r w:rsidRPr="002B24FE">
        <w:rPr>
          <w:rFonts w:asciiTheme="majorBidi" w:hAnsiTheme="majorBidi" w:cstheme="majorBidi"/>
          <w:b/>
          <w:bCs/>
          <w:sz w:val="28"/>
          <w:cs/>
        </w:rPr>
        <w:lastRenderedPageBreak/>
        <w:t>การกำหนดค่าหน้ากระดาษ</w:t>
      </w:r>
    </w:p>
    <w:p w:rsidR="002B24FE" w:rsidRPr="002B24FE" w:rsidRDefault="002B24FE" w:rsidP="002B24FE">
      <w:pPr>
        <w:spacing w:after="0" w:line="240" w:lineRule="auto"/>
        <w:rPr>
          <w:rFonts w:asciiTheme="majorBidi" w:hAnsiTheme="majorBidi" w:cstheme="majorBidi"/>
          <w:sz w:val="28"/>
        </w:rPr>
      </w:pPr>
      <w:r w:rsidRPr="002B24FE">
        <w:rPr>
          <w:rFonts w:asciiTheme="majorBidi" w:hAnsiTheme="majorBidi" w:cstheme="majorBidi"/>
          <w:sz w:val="28"/>
        </w:rPr>
        <w:t>        </w:t>
      </w:r>
      <w:r w:rsidRPr="002B24FE">
        <w:rPr>
          <w:rFonts w:asciiTheme="majorBidi" w:hAnsiTheme="majorBidi" w:cstheme="majorBidi"/>
          <w:b/>
          <w:bCs/>
          <w:sz w:val="28"/>
          <w:cs/>
        </w:rPr>
        <w:t>เป็นการกำหนดขนาดของหน้ากระดาษก่อนเริ่มต้นทำงาน ซึ่งขนาดของกระดาษที่มีให้เลือกใช้อยู่หลายขนาดด้วยกัน เช่น</w:t>
      </w:r>
      <w:r w:rsidRPr="002B24FE">
        <w:rPr>
          <w:rFonts w:asciiTheme="majorBidi" w:hAnsiTheme="majorBidi" w:cstheme="majorBidi"/>
          <w:b/>
          <w:bCs/>
          <w:sz w:val="28"/>
        </w:rPr>
        <w:t> A 4,  A 5,  A 3 </w:t>
      </w:r>
      <w:r w:rsidRPr="002B24FE">
        <w:rPr>
          <w:rFonts w:asciiTheme="majorBidi" w:hAnsiTheme="majorBidi" w:cstheme="majorBidi"/>
          <w:b/>
          <w:bCs/>
          <w:sz w:val="28"/>
          <w:cs/>
        </w:rPr>
        <w:t>และ</w:t>
      </w:r>
      <w:r w:rsidRPr="002B24FE">
        <w:rPr>
          <w:rFonts w:asciiTheme="majorBidi" w:hAnsiTheme="majorBidi" w:cstheme="majorBidi"/>
          <w:b/>
          <w:bCs/>
          <w:sz w:val="28"/>
        </w:rPr>
        <w:t> B 5 </w:t>
      </w:r>
      <w:r w:rsidRPr="002B24FE">
        <w:rPr>
          <w:rFonts w:asciiTheme="majorBidi" w:hAnsiTheme="majorBidi" w:cstheme="majorBidi"/>
          <w:b/>
          <w:bCs/>
          <w:sz w:val="28"/>
          <w:cs/>
        </w:rPr>
        <w:t>เป็นต้น แต่ถ้าต้องการกำหนดขนาดของหน้ากรำดาษเองก็ให้คลิกเลือกที่</w:t>
      </w:r>
      <w:r w:rsidRPr="002B24FE">
        <w:rPr>
          <w:rFonts w:asciiTheme="majorBidi" w:hAnsiTheme="majorBidi" w:cstheme="majorBidi"/>
          <w:b/>
          <w:bCs/>
          <w:sz w:val="28"/>
        </w:rPr>
        <w:t> Custom </w:t>
      </w:r>
      <w:r w:rsidRPr="002B24FE">
        <w:rPr>
          <w:rFonts w:asciiTheme="majorBidi" w:hAnsiTheme="majorBidi" w:cstheme="majorBidi"/>
          <w:b/>
          <w:bCs/>
          <w:sz w:val="28"/>
          <w:cs/>
        </w:rPr>
        <w:t>แล้วกำหนดขนาดที่ต้องการ ซึ่งทำได้ดังนี้</w:t>
      </w:r>
    </w:p>
    <w:p w:rsidR="002B24FE" w:rsidRPr="002B24FE" w:rsidRDefault="002B24FE" w:rsidP="002B24FE">
      <w:pPr>
        <w:spacing w:after="0" w:line="240" w:lineRule="auto"/>
        <w:rPr>
          <w:rFonts w:asciiTheme="majorBidi" w:hAnsiTheme="majorBidi" w:cstheme="majorBidi"/>
          <w:sz w:val="28"/>
        </w:rPr>
      </w:pPr>
      <w:r w:rsidRPr="002B24FE">
        <w:rPr>
          <w:rFonts w:asciiTheme="majorBidi" w:hAnsiTheme="majorBidi" w:cstheme="majorBidi"/>
          <w:b/>
          <w:bCs/>
          <w:sz w:val="28"/>
        </w:rPr>
        <w:lastRenderedPageBreak/>
        <w:t>    1.  </w:t>
      </w:r>
      <w:proofErr w:type="gramStart"/>
      <w:r w:rsidRPr="002B24FE">
        <w:rPr>
          <w:rFonts w:asciiTheme="majorBidi" w:hAnsiTheme="majorBidi" w:cstheme="majorBidi"/>
          <w:b/>
          <w:bCs/>
          <w:sz w:val="28"/>
          <w:cs/>
        </w:rPr>
        <w:t>คลิกที่เมนู</w:t>
      </w:r>
      <w:r w:rsidRPr="002B24FE">
        <w:rPr>
          <w:rFonts w:asciiTheme="majorBidi" w:hAnsiTheme="majorBidi" w:cstheme="majorBidi"/>
          <w:b/>
          <w:bCs/>
          <w:sz w:val="28"/>
        </w:rPr>
        <w:t>  File</w:t>
      </w:r>
      <w:proofErr w:type="gramEnd"/>
      <w:r w:rsidRPr="002B24FE">
        <w:rPr>
          <w:rFonts w:asciiTheme="majorBidi" w:hAnsiTheme="majorBidi" w:cstheme="majorBidi"/>
          <w:b/>
          <w:bCs/>
          <w:sz w:val="28"/>
        </w:rPr>
        <w:t xml:space="preserve"> - Document Setup</w:t>
      </w:r>
    </w:p>
    <w:p w:rsidR="002B24FE" w:rsidRPr="002B24FE" w:rsidRDefault="002B24FE" w:rsidP="002B24FE">
      <w:pPr>
        <w:spacing w:after="0" w:line="240" w:lineRule="auto"/>
        <w:rPr>
          <w:rFonts w:asciiTheme="majorBidi" w:hAnsiTheme="majorBidi" w:cstheme="majorBidi"/>
          <w:sz w:val="28"/>
        </w:rPr>
      </w:pPr>
      <w:r w:rsidRPr="002B24FE">
        <w:rPr>
          <w:rFonts w:asciiTheme="majorBidi" w:hAnsiTheme="majorBidi" w:cstheme="majorBidi"/>
          <w:sz w:val="28"/>
        </w:rPr>
        <w:t> </w:t>
      </w:r>
    </w:p>
    <w:p w:rsidR="002B24FE" w:rsidRPr="002B24FE" w:rsidRDefault="002B24FE" w:rsidP="002B24FE">
      <w:pPr>
        <w:spacing w:after="0" w:line="240" w:lineRule="auto"/>
        <w:rPr>
          <w:rFonts w:asciiTheme="majorBidi" w:hAnsiTheme="majorBidi" w:cstheme="majorBidi"/>
          <w:sz w:val="28"/>
        </w:rPr>
      </w:pPr>
      <w:r w:rsidRPr="002B24FE">
        <w:rPr>
          <w:rFonts w:asciiTheme="majorBidi" w:hAnsiTheme="majorBidi" w:cstheme="majorBidi"/>
          <w:sz w:val="28"/>
        </w:rPr>
        <w:drawing>
          <wp:inline distT="0" distB="0" distL="0" distR="0">
            <wp:extent cx="1752600" cy="3459480"/>
            <wp:effectExtent l="0" t="0" r="0" b="7620"/>
            <wp:docPr id="10" name="รูปภาพ 10" descr="https://sites.google.com/a/cvc-cha.ac.th/the-publishing/_/rsrc/1455086673509/kar-kahnd-kha-hna-kradas/12674289_1738899766346129_1219394558_n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tes.google.com/a/cvc-cha.ac.th/the-publishing/_/rsrc/1455086673509/kar-kahnd-kha-hna-kradas/12674289_1738899766346129_1219394558_n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FE" w:rsidRPr="002B24FE" w:rsidRDefault="002B24FE" w:rsidP="002B24FE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2B24FE" w:rsidRPr="002B24FE" w:rsidRDefault="002B24FE" w:rsidP="002B24FE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2B24FE" w:rsidRPr="002B24FE" w:rsidRDefault="002B24FE" w:rsidP="002B24FE">
      <w:pPr>
        <w:spacing w:after="0" w:line="240" w:lineRule="auto"/>
        <w:rPr>
          <w:rFonts w:asciiTheme="majorBidi" w:hAnsiTheme="majorBidi" w:cstheme="majorBidi"/>
          <w:sz w:val="28"/>
        </w:rPr>
      </w:pPr>
      <w:r w:rsidRPr="002B24FE">
        <w:rPr>
          <w:rFonts w:asciiTheme="majorBidi" w:hAnsiTheme="majorBidi" w:cstheme="majorBidi"/>
          <w:sz w:val="28"/>
        </w:rPr>
        <w:t>             </w:t>
      </w:r>
      <w:r w:rsidRPr="002B24FE">
        <w:rPr>
          <w:rFonts w:asciiTheme="majorBidi" w:hAnsiTheme="majorBidi" w:cstheme="majorBidi"/>
          <w:b/>
          <w:bCs/>
          <w:sz w:val="28"/>
        </w:rPr>
        <w:t> 2.  </w:t>
      </w:r>
      <w:r w:rsidRPr="002B24FE">
        <w:rPr>
          <w:rFonts w:asciiTheme="majorBidi" w:hAnsiTheme="majorBidi" w:cstheme="majorBidi"/>
          <w:b/>
          <w:bCs/>
          <w:sz w:val="28"/>
          <w:cs/>
        </w:rPr>
        <w:t>เลือกขนาดของหน้ากระดาษที่ต้องการ</w:t>
      </w:r>
    </w:p>
    <w:p w:rsidR="002B24FE" w:rsidRPr="002B24FE" w:rsidRDefault="002B24FE" w:rsidP="002B24FE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2B24FE" w:rsidRPr="002B24FE" w:rsidRDefault="002B24FE" w:rsidP="002B24FE">
      <w:pPr>
        <w:spacing w:after="0" w:line="240" w:lineRule="auto"/>
        <w:rPr>
          <w:rFonts w:asciiTheme="majorBidi" w:hAnsiTheme="majorBidi" w:cstheme="majorBidi"/>
          <w:sz w:val="28"/>
        </w:rPr>
      </w:pPr>
      <w:r w:rsidRPr="002B24FE">
        <w:rPr>
          <w:rFonts w:asciiTheme="majorBidi" w:hAnsiTheme="majorBidi" w:cstheme="majorBidi"/>
          <w:sz w:val="28"/>
        </w:rPr>
        <w:drawing>
          <wp:inline distT="0" distB="0" distL="0" distR="0">
            <wp:extent cx="2842260" cy="1379220"/>
            <wp:effectExtent l="0" t="0" r="0" b="0"/>
            <wp:docPr id="9" name="รูปภาพ 9" descr="https://sites.google.com/a/cvc-cha.ac.th/the-publishing/_/rsrc/1455086809056/kar-kahnd-kha-hna-kradas/12721710_1738899933012779_1682229183_n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tes.google.com/a/cvc-cha.ac.th/the-publishing/_/rsrc/1455086809056/kar-kahnd-kha-hna-kradas/12721710_1738899933012779_1682229183_n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FE" w:rsidRPr="002B24FE" w:rsidRDefault="002B24FE" w:rsidP="002B24FE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AD6E42" w:rsidRPr="002B24FE" w:rsidRDefault="002B24FE" w:rsidP="002B24FE">
      <w:pPr>
        <w:spacing w:after="0" w:line="240" w:lineRule="auto"/>
        <w:rPr>
          <w:rFonts w:asciiTheme="majorBidi" w:hAnsiTheme="majorBidi" w:cstheme="majorBidi"/>
          <w:sz w:val="28"/>
        </w:rPr>
      </w:pPr>
      <w:r w:rsidRPr="002B24FE">
        <w:rPr>
          <w:rFonts w:asciiTheme="majorBidi" w:hAnsiTheme="majorBidi" w:cstheme="majorBidi"/>
          <w:sz w:val="28"/>
        </w:rPr>
        <w:t>              </w:t>
      </w:r>
      <w:r w:rsidRPr="002B24FE">
        <w:rPr>
          <w:rFonts w:asciiTheme="majorBidi" w:hAnsiTheme="majorBidi" w:cstheme="majorBidi"/>
          <w:b/>
          <w:bCs/>
          <w:sz w:val="28"/>
        </w:rPr>
        <w:t>  3.  </w:t>
      </w:r>
      <w:r w:rsidRPr="002B24FE">
        <w:rPr>
          <w:rFonts w:asciiTheme="majorBidi" w:hAnsiTheme="majorBidi" w:cstheme="majorBidi"/>
          <w:b/>
          <w:bCs/>
          <w:sz w:val="28"/>
          <w:cs/>
        </w:rPr>
        <w:t>คลิก</w:t>
      </w:r>
      <w:r w:rsidRPr="002B24FE">
        <w:rPr>
          <w:rFonts w:asciiTheme="majorBidi" w:hAnsiTheme="majorBidi" w:cstheme="majorBidi"/>
          <w:b/>
          <w:bCs/>
          <w:sz w:val="28"/>
        </w:rPr>
        <w:t> OK </w:t>
      </w:r>
    </w:p>
    <w:p w:rsidR="002B24FE" w:rsidRPr="002B24FE" w:rsidRDefault="002B24FE" w:rsidP="002B24FE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2B24FE">
        <w:rPr>
          <w:rFonts w:asciiTheme="majorBidi" w:hAnsiTheme="majorBidi" w:cstheme="majorBidi"/>
          <w:b/>
          <w:bCs/>
          <w:sz w:val="28"/>
          <w:cs/>
        </w:rPr>
        <w:t>การสร้างใหม่</w:t>
      </w:r>
    </w:p>
    <w:tbl>
      <w:tblPr>
        <w:tblW w:w="117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5"/>
      </w:tblGrid>
      <w:tr w:rsidR="002B24FE" w:rsidRPr="002B24FE" w:rsidTr="002B24F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    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การสร้างงานหรือเอกสารใหม่ มีวิธี</w:t>
            </w:r>
            <w:proofErr w:type="spellStart"/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ปฎิบั</w:t>
            </w:r>
            <w:proofErr w:type="spellEnd"/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ติดังนี้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    1. 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คลิกที่เมนู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File - Now - Document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จะปรากฏกรอบดังนี้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lastRenderedPageBreak/>
              <w:drawing>
                <wp:inline distT="0" distB="0" distL="0" distR="0">
                  <wp:extent cx="3695700" cy="2743200"/>
                  <wp:effectExtent l="0" t="0" r="0" b="0"/>
                  <wp:docPr id="13" name="รูปภาพ 13" descr="https://sites.google.com/a/cvc-cha.ac.th/the-publishing/_/rsrc/1455086145183/kar-srang-him/12695801_1738894806346625_2092804582_n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ites.google.com/a/cvc-cha.ac.th/the-publishing/_/rsrc/1455086145183/kar-srang-him/12695801_1738894806346625_2092804582_n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              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 2.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กำหนดค่าต่าง ๆ ที่ต้องการ แล้วคลิก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OK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b/>
                <w:bCs/>
                <w:sz w:val="28"/>
              </w:rPr>
              <w:t>   </w:t>
            </w:r>
            <w:r w:rsidRPr="002B24FE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การเปิดงานเดิม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            </w:t>
            </w:r>
            <w:r w:rsidRPr="002B24FE">
              <w:rPr>
                <w:rFonts w:asciiTheme="majorBidi" w:hAnsiTheme="majorBidi" w:cstheme="majorBidi"/>
                <w:sz w:val="28"/>
                <w:cs/>
              </w:rPr>
              <w:t>บางครั้งงานที่ปฏิบัติยังไม่เสร็จหรือต้องการทำเพิ่มเติม ก็ต้องการเปิดงานเดิมขึ้นมาก่อนโดยมีวิธีปฏิบัติ ดังนี้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            1.  </w:t>
            </w:r>
            <w:r w:rsidRPr="002B24FE">
              <w:rPr>
                <w:rFonts w:asciiTheme="majorBidi" w:hAnsiTheme="majorBidi" w:cstheme="majorBidi"/>
                <w:sz w:val="28"/>
                <w:cs/>
              </w:rPr>
              <w:t>เมื่อเข้าสู่โปรแกรม จะปรากฏกรอบดังนี้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drawing>
                <wp:inline distT="0" distB="0" distL="0" distR="0">
                  <wp:extent cx="3497580" cy="2743200"/>
                  <wp:effectExtent l="0" t="0" r="7620" b="0"/>
                  <wp:docPr id="12" name="รูปภาพ 12" descr="https://sites.google.com/a/cvc-cha.ac.th/the-publishing/_/rsrc/1455086364282/kar-srang-him/12722072_1738899289679510_1852572370_n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ites.google.com/a/cvc-cha.ac.th/the-publishing/_/rsrc/1455086364282/kar-srang-him/12722072_1738899289679510_1852572370_n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8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                            2.  </w:t>
            </w:r>
            <w:r w:rsidRPr="002B24FE">
              <w:rPr>
                <w:rFonts w:asciiTheme="majorBidi" w:hAnsiTheme="majorBidi" w:cstheme="majorBidi"/>
                <w:sz w:val="28"/>
                <w:cs/>
              </w:rPr>
              <w:t>ให้คลิกที่</w:t>
            </w:r>
            <w:r w:rsidRPr="002B24FE">
              <w:rPr>
                <w:rFonts w:asciiTheme="majorBidi" w:hAnsiTheme="majorBidi" w:cstheme="majorBidi"/>
                <w:sz w:val="28"/>
              </w:rPr>
              <w:t> Open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                            3.  </w:t>
            </w:r>
            <w:r w:rsidRPr="002B24FE">
              <w:rPr>
                <w:rFonts w:asciiTheme="majorBidi" w:hAnsiTheme="majorBidi" w:cstheme="majorBidi"/>
                <w:sz w:val="28"/>
                <w:cs/>
              </w:rPr>
              <w:t>เลือกโฟลเดอร์ที่เก็บงานไว้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t>                             4.  </w:t>
            </w:r>
            <w:r w:rsidRPr="002B24FE">
              <w:rPr>
                <w:rFonts w:asciiTheme="majorBidi" w:hAnsiTheme="majorBidi" w:cstheme="majorBidi"/>
                <w:sz w:val="28"/>
                <w:cs/>
              </w:rPr>
              <w:t>คลิกชื่อไฟล์ที่ต้องการ</w:t>
            </w: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lastRenderedPageBreak/>
              <w:t>                            5.  </w:t>
            </w:r>
            <w:proofErr w:type="gramStart"/>
            <w:r w:rsidRPr="002B24FE">
              <w:rPr>
                <w:rFonts w:asciiTheme="majorBidi" w:hAnsiTheme="majorBidi" w:cstheme="majorBidi"/>
                <w:sz w:val="28"/>
                <w:cs/>
              </w:rPr>
              <w:t>คลิก</w:t>
            </w:r>
            <w:r w:rsidRPr="002B24FE">
              <w:rPr>
                <w:rFonts w:asciiTheme="majorBidi" w:hAnsiTheme="majorBidi" w:cstheme="majorBidi"/>
                <w:sz w:val="28"/>
              </w:rPr>
              <w:t>  Open</w:t>
            </w:r>
            <w:proofErr w:type="gramEnd"/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2B24FE" w:rsidRPr="002B24FE" w:rsidRDefault="002B24FE" w:rsidP="002B24F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B24FE">
              <w:rPr>
                <w:rFonts w:asciiTheme="majorBidi" w:hAnsiTheme="majorBidi" w:cstheme="majorBidi"/>
                <w:sz w:val="28"/>
              </w:rPr>
              <w:drawing>
                <wp:inline distT="0" distB="0" distL="0" distR="0">
                  <wp:extent cx="3017520" cy="2926080"/>
                  <wp:effectExtent l="0" t="0" r="0" b="7620"/>
                  <wp:docPr id="11" name="รูปภาพ 11" descr="https://sites.google.com/a/cvc-cha.ac.th/the-publishing/_/rsrc/1455086501556/kar-srang-him/12666327_1738899469679492_671163718_n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ites.google.com/a/cvc-cha.ac.th/the-publishing/_/rsrc/1455086501556/kar-srang-him/12666327_1738899469679492_671163718_n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292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4FE" w:rsidRPr="002B24FE" w:rsidRDefault="002B24FE" w:rsidP="002B24FE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2B24FE" w:rsidRPr="002B24FE" w:rsidRDefault="002B24FE" w:rsidP="002B24FE">
      <w:pPr>
        <w:spacing w:after="0" w:line="240" w:lineRule="auto"/>
        <w:rPr>
          <w:rFonts w:asciiTheme="majorBidi" w:hAnsiTheme="majorBidi" w:cstheme="majorBidi"/>
          <w:sz w:val="28"/>
        </w:rPr>
      </w:pPr>
    </w:p>
    <w:sectPr w:rsidR="002B24FE" w:rsidRPr="002B2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17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4"/>
  </w:num>
  <w:num w:numId="12">
    <w:abstractNumId w:val="1"/>
  </w:num>
  <w:num w:numId="13">
    <w:abstractNumId w:val="9"/>
  </w:num>
  <w:num w:numId="14">
    <w:abstractNumId w:val="13"/>
  </w:num>
  <w:num w:numId="15">
    <w:abstractNumId w:val="10"/>
  </w:num>
  <w:num w:numId="16">
    <w:abstractNumId w:val="22"/>
  </w:num>
  <w:num w:numId="17">
    <w:abstractNumId w:val="7"/>
  </w:num>
  <w:num w:numId="18">
    <w:abstractNumId w:val="8"/>
  </w:num>
  <w:num w:numId="19">
    <w:abstractNumId w:val="0"/>
  </w:num>
  <w:num w:numId="20">
    <w:abstractNumId w:val="19"/>
  </w:num>
  <w:num w:numId="21">
    <w:abstractNumId w:val="21"/>
  </w:num>
  <w:num w:numId="22">
    <w:abstractNumId w:val="12"/>
  </w:num>
  <w:num w:numId="23">
    <w:abstractNumId w:val="5"/>
  </w:num>
  <w:num w:numId="24">
    <w:abstractNumId w:val="23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2B24FE"/>
    <w:rsid w:val="002C7C61"/>
    <w:rsid w:val="00354ABF"/>
    <w:rsid w:val="00614710"/>
    <w:rsid w:val="00883658"/>
    <w:rsid w:val="008A1D7B"/>
    <w:rsid w:val="00AD6E42"/>
    <w:rsid w:val="00E33DE2"/>
    <w:rsid w:val="00F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896C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1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s.google.com/a/cvc-cha.ac.th/the-publishing/kar-kahnd-kha-reim-tn-1/12735803_1738900723012700_1237783305_n.jpg?attredirects=0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ites.google.com/a/cvc-cha.ac.th/the-publishing/kar-srang-him/12722072_1738899289679510_1852572370_n.jpg?attredirects=0" TargetMode="External"/><Relationship Id="rId7" Type="http://schemas.openxmlformats.org/officeDocument/2006/relationships/hyperlink" Target="https://sites.google.com/a/cvc-cha.ac.th/the-publishing/kar-kahnd-kha-reim-tn-1/12714472_1738901109679328_855416198_n.jpg?attredirects=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ites.google.com/a/cvc-cha.ac.th/the-publishing/kar-kahnd-kha-hna-kradas/12721710_1738899933012779_1682229183_n.jpg?attredirects=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a/cvc-cha.ac.th/the-publishing/kar-kahnd-kha-reim-tn-1/12713950_1738900206346085_1113989099_n.jpg?attredirects=0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sites.google.com/a/cvc-cha.ac.th/the-publishing/hnatang-reim-tn-khxng-porkaerm/12607005_1731258457110260_677739540_n.jpg?attredirects=0" TargetMode="External"/><Relationship Id="rId15" Type="http://schemas.openxmlformats.org/officeDocument/2006/relationships/hyperlink" Target="https://sites.google.com/a/cvc-cha.ac.th/the-publishing/kar-kahnd-kha-hna-kradas/12674289_1738899766346129_1219394558_n.jpg?attredirects=0" TargetMode="External"/><Relationship Id="rId23" Type="http://schemas.openxmlformats.org/officeDocument/2006/relationships/hyperlink" Target="https://sites.google.com/a/cvc-cha.ac.th/the-publishing/kar-srang-him/12666327_1738899469679492_671163718_n.jpg?attredirects=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ites.google.com/a/cvc-cha.ac.th/the-publishing/kar-srang-him/12695801_1738894806346625_2092804582_n.jpg?attredirects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cvc-cha.ac.th/the-publishing/kar-kahnd-kha-reim-tn-1/12714426_1738901416345964_1125405042_n.jpg?attredirects=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8</cp:revision>
  <dcterms:created xsi:type="dcterms:W3CDTF">2018-06-19T03:59:00Z</dcterms:created>
  <dcterms:modified xsi:type="dcterms:W3CDTF">2020-06-09T08:12:00Z</dcterms:modified>
</cp:coreProperties>
</file>